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Planter på jorden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bookmarkStart w:id="21" w:name="planter-på-jorden"/>
    <w:p>
      <w:pPr>
        <w:pStyle w:val="Heading1"/>
      </w:pPr>
      <w:r>
        <w:t xml:space="preserve">Planter på jorden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Planter overalt</w:t>
      </w:r>
    </w:p>
    <w:p>
      <w:pPr>
        <w:pStyle w:val="Compact"/>
      </w:pPr>
      <w:r>
        <w:t xml:space="preserve">Planter i ørkenen</w:t>
      </w:r>
    </w:p>
    <w:p>
      <w:pPr>
        <w:pStyle w:val="Compact"/>
      </w:pPr>
      <w:r>
        <w:t xml:space="preserve">Planter i regnskoven</w:t>
      </w:r>
    </w:p>
    <w:p>
      <w:pPr>
        <w:pStyle w:val="Compact"/>
      </w:pPr>
      <w:r>
        <w:t xml:space="preserve">Lav</w:t>
      </w:r>
    </w:p>
    <w:p>
      <w:pPr>
        <w:pStyle w:val="Compact"/>
      </w:pPr>
      <w:r>
        <w:t xml:space="preserve">Til NT!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Planter er tilpasset et bestemt sted</w:t>
      </w:r>
    </w:p>
    <w:p>
      <w:pPr>
        <w:pStyle w:val="Compact"/>
        <w:numPr>
          <w:numId w:val="2"/>
          <w:ilvl w:val="0"/>
        </w:numPr>
      </w:pPr>
      <w:r>
        <w:t xml:space="preserve">Planter findes overalt i mange forskellige afskygninger</w:t>
      </w:r>
    </w:p>
    <w:p>
      <w:pPr>
        <w:numPr>
          <w:numId w:val="2"/>
          <w:ilvl w:val="0"/>
        </w:numPr>
      </w:pPr>
      <w:r>
        <w:t xml:space="preserve">Planter har brug for:</w:t>
      </w:r>
    </w:p>
    <w:p>
      <w:pPr>
        <w:pStyle w:val="Compact"/>
        <w:numPr>
          <w:numId w:val="3"/>
          <w:ilvl w:val="1"/>
        </w:numPr>
      </w:pPr>
      <w:r>
        <w:t xml:space="preserve">Vand</w:t>
      </w:r>
    </w:p>
    <w:p>
      <w:pPr>
        <w:pStyle w:val="Compact"/>
        <w:numPr>
          <w:numId w:val="3"/>
          <w:ilvl w:val="1"/>
        </w:numPr>
      </w:pPr>
      <w:r>
        <w:t xml:space="preserve">Næring</w:t>
      </w:r>
    </w:p>
    <w:p>
      <w:pPr>
        <w:pStyle w:val="Compact"/>
        <w:numPr>
          <w:numId w:val="3"/>
          <w:ilvl w:val="1"/>
        </w:numPr>
      </w:pPr>
      <w:r>
        <w:t xml:space="preserve">Lys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Planter overalt</w:t>
      </w:r>
    </w:p>
    <w:p>
      <w:pPr>
        <w:pStyle w:val="Compact"/>
      </w:pPr>
      <w:r>
        <w:t xml:space="preserve">Side 12 og 13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Planter i ørkenen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Planter i regnskoven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Lav</w:t>
      </w:r>
      <w:r>
        <w:t xml:space="preserve"> </w:t>
      </w:r>
    </w:p>
    <w:bookmarkStart w:id="23" w:name="undersøgelse-lav"/>
    <w:p>
      <w:pPr>
        <w:pStyle w:val="Heading1"/>
      </w:pPr>
      <w:r>
        <w:t xml:space="preserve">Undersøgelse:</w:t>
      </w:r>
      <w:r>
        <w:t xml:space="preserve"> </w:t>
      </w:r>
      <w:r>
        <w:rPr>
          <w:i/>
        </w:rPr>
        <w:t xml:space="preserve">Lav</w:t>
      </w:r>
    </w:p>
    <w:bookmarkEnd w:id="23"/>
    <w:p>
      <w:pPr>
        <w:pStyle w:val="Compact"/>
        <w:numPr>
          <w:numId w:val="4"/>
          <w:ilvl w:val="0"/>
        </w:numPr>
      </w:pPr>
      <w:r>
        <w:t xml:space="preserve">Vi går alle ned i bakkerne for at finde lav</w:t>
      </w:r>
    </w:p>
    <w:p>
      <w:pPr>
        <w:pStyle w:val="Compact"/>
        <w:numPr>
          <w:numId w:val="4"/>
          <w:ilvl w:val="0"/>
        </w:numPr>
      </w:pPr>
      <w:r>
        <w:t xml:space="preserve">I skal I jeres gruppe finde en</w:t>
      </w:r>
      <w:r>
        <w:t xml:space="preserve"> </w:t>
      </w:r>
      <w:r>
        <w:rPr>
          <w:b/>
        </w:rPr>
        <w:t xml:space="preserve">lille</w:t>
      </w:r>
      <w:r>
        <w:t xml:space="preserve"> </w:t>
      </w:r>
      <w:r>
        <w:t xml:space="preserve">smule lav</w:t>
      </w:r>
    </w:p>
    <w:p>
      <w:pPr>
        <w:pStyle w:val="Compact"/>
        <w:numPr>
          <w:numId w:val="4"/>
          <w:ilvl w:val="0"/>
        </w:numPr>
      </w:pPr>
      <w:r>
        <w:t xml:space="preserve">Lavet lægges i en fælles bakke</w:t>
      </w:r>
    </w:p>
    <w:p>
      <w:pPr>
        <w:pStyle w:val="Compact"/>
        <w:numPr>
          <w:numId w:val="4"/>
          <w:ilvl w:val="0"/>
        </w:numPr>
      </w:pPr>
      <w:r>
        <w:t xml:space="preserve">Vi går ned i NT og ser/tegner det i stereolup</w:t>
      </w:r>
    </w:p>
    <w:bookmarkStart w:id="24" w:name="copyright-13"/>
    <w:p>
      <w:pPr>
        <w:pStyle w:val="Heading1"/>
      </w:pPr>
      <w:r>
        <w:t xml:space="preserve">Copyright 1/3</w:t>
      </w:r>
    </w:p>
    <w:bookmarkEnd w:id="24"/>
    <w:p>
      <w:r>
        <w:t xml:space="preserve">Dette værk er licenseret under en</w:t>
      </w:r>
      <w:r>
        <w:t xml:space="preserve"> </w:t>
      </w:r>
      <w:hyperlink r:id="rId25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bookmarkStart w:id="26" w:name="copyright-23"/>
    <w:p>
      <w:pPr>
        <w:pStyle w:val="Heading1"/>
      </w:pPr>
      <w:r>
        <w:t xml:space="preserve">Copyright 2/3</w:t>
      </w:r>
    </w:p>
    <w:bookmarkEnd w:id="26"/>
    <w:p>
      <w:pPr>
        <w:pStyle w:val="Compact"/>
      </w:pPr>
      <w:r>
        <w:t xml:space="preserve">"</w:t>
      </w:r>
      <w:r>
        <w:t xml:space="preserve">Thorn Tree Sossusvlei Namib Desert Namibia Luca Galuzzi 2004a</w:t>
      </w:r>
      <w:r>
        <w:t xml:space="preserve">" by Luca Galuzzi (</w:t>
      </w:r>
      <w:r>
        <w:t xml:space="preserve">Lucag</w:t>
      </w:r>
      <w:r>
        <w:t xml:space="preserve">) - Photo taken by (</w:t>
      </w:r>
      <w:r>
        <w:t xml:space="preserve">Luca Galuzzi</w:t>
      </w:r>
      <w:r>
        <w:t xml:space="preserve">) *</w:t>
      </w:r>
      <w:r>
        <w:t xml:space="preserve"> </w:t>
      </w:r>
      <w:r>
        <w:t xml:space="preserve">http://www.galuzzi.it</w:t>
      </w:r>
      <w:r>
        <w:t xml:space="preserve">. Licensed under</w:t>
      </w:r>
      <w:r>
        <w:t xml:space="preserve"> </w:t>
      </w:r>
      <w:r>
        <w:t xml:space="preserve">CC BY-SA 2.5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Rain Forest Daintree Australia</w:t>
      </w:r>
      <w:r>
        <w:t xml:space="preserve">" by</w:t>
      </w:r>
      <w:r>
        <w:t xml:space="preserve"> </w:t>
      </w:r>
      <w:r>
        <w:t xml:space="preserve">Thomas Schoch</w:t>
      </w:r>
      <w:r>
        <w:t xml:space="preserve"> </w:t>
      </w:r>
      <w:r>
        <w:t xml:space="preserve">-</w:t>
      </w:r>
      <w:r>
        <w:t xml:space="preserve"> </w:t>
      </w:r>
      <w:r>
        <w:t xml:space="preserve">Thomas Schoch</w:t>
      </w:r>
      <w:r>
        <w:t xml:space="preserve"> </w:t>
      </w:r>
      <w:r>
        <w:t xml:space="preserve">at</w:t>
      </w:r>
      <w:r>
        <w:t xml:space="preserve"> </w:t>
      </w:r>
      <w:r>
        <w:t xml:space="preserve">http://www.retas.de/thomas/travel/australia2005/index.html</w:t>
      </w:r>
      <w:r>
        <w:t xml:space="preserve">. Licensed under</w:t>
      </w:r>
      <w:r>
        <w:t xml:space="preserve"> </w:t>
      </w:r>
      <w:r>
        <w:t xml:space="preserve">CC BY-SA 2.5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27" w:name="copyright-33"/>
    <w:p>
      <w:pPr>
        <w:pStyle w:val="Heading1"/>
      </w:pPr>
      <w:r>
        <w:t xml:space="preserve">Copyright 3/3</w:t>
      </w:r>
    </w:p>
    <w:bookmarkEnd w:id="27"/>
    <w:p>
      <w:pPr>
        <w:pStyle w:val="Compact"/>
      </w:pPr>
      <w:r>
        <w:t xml:space="preserve">"</w:t>
      </w:r>
      <w:r>
        <w:t xml:space="preserve">Diversity of plants image version 5</w:t>
      </w:r>
      <w:r>
        <w:t xml:space="preserve">" by</w:t>
      </w:r>
      <w:r>
        <w:t xml:space="preserve"> </w:t>
      </w:r>
      <w:r>
        <w:t xml:space="preserve">Rkitko</w:t>
      </w:r>
      <w:r>
        <w:t xml:space="preserve"> </w:t>
      </w:r>
      <w:r>
        <w:t xml:space="preserve">- cobbled together by</w:t>
      </w:r>
      <w:r>
        <w:t xml:space="preserve"> </w:t>
      </w:r>
      <w:r>
        <w:t xml:space="preserve">User:Rkitko</w:t>
      </w:r>
      <w:r>
        <w:t xml:space="preserve"> </w:t>
      </w:r>
      <w:r>
        <w:t xml:space="preserve">from images available on Wikimedia Commons..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Haeckel Lichenes</w:t>
      </w:r>
      <w:r>
        <w:t xml:space="preserve">" by</w:t>
      </w:r>
      <w:r>
        <w:t xml:space="preserve"> </w:t>
      </w:r>
      <w:r>
        <w:t xml:space="preserve">Ernst Haeckel</w:t>
      </w:r>
      <w:r>
        <w:t xml:space="preserve"> </w:t>
      </w:r>
      <w:r>
        <w:t xml:space="preserve">- Kunstformen der Natur (1904), plate 83: Lichenes (see</w:t>
      </w:r>
      <w:r>
        <w:t xml:space="preserve"> </w:t>
      </w:r>
      <w:r>
        <w:t xml:space="preserve">here</w:t>
      </w:r>
      <w:r>
        <w:t xml:space="preserve">,</w:t>
      </w:r>
      <w:r>
        <w:t xml:space="preserve"> </w:t>
      </w:r>
      <w:r>
        <w:t xml:space="preserve">here</w:t>
      </w:r>
      <w:r>
        <w:t xml:space="preserve">,</w:t>
      </w:r>
      <w:r>
        <w:t xml:space="preserve"> </w:t>
      </w:r>
      <w:r>
        <w:t xml:space="preserve">here</w:t>
      </w:r>
      <w:r>
        <w:t xml:space="preserve"> </w:t>
      </w:r>
      <w:r>
        <w:t xml:space="preserve">and</w:t>
      </w:r>
      <w:r>
        <w:t xml:space="preserve"> </w:t>
      </w:r>
      <w:r>
        <w:t xml:space="preserve">here</w:t>
      </w:r>
      <w:r>
        <w:t xml:space="preserve">).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bc19d7d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4f1933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bfb49af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